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Del Estado Presente al Estado Deseado 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Cuestionario de la Buena Forma para Logro de Objetivos / Estado Deseado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objetivo y las respuestas deben satisfacer principalmente las siguientes condiciones: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  <w:tab/>
        <w:t xml:space="preserve">Expresado en forma positiva. 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  <w:tab/>
        <w:t xml:space="preserve">Iniciado y mantenido por tí.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  <w:tab/>
        <w:t xml:space="preserve">Debe ser Ecológico para ti, cuidando tu Ecosistema.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1- ¿Qué es lo que quieres específicamente?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2- ¿Cuál es el resultado de obtener este objetivo/estado deseado? 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3- ¿Qué te demostrará que conseguiste este objetivo/estado deseado?  (Que sea medible, observable, evidencias)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4- ¿Qué verás, escucharás, sentirás, gustarás u olerás logrando este objetivo/estado deseado?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5- ¿Cuándo, con quién, dónde y en qué contextos querés obtener este objetivo / estado deseado?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¿En qué momentos o situaciones no lo deseás?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6- ¿Cómo este objetivo/estado deseado cambiará tu vida? ¿Qué beneficios te aportará?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7- ¿Qué necesitás para lograrlo? 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8- ¿Hay algo que te impide conseguirlo?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9- ¿Qué pasará al lograrlo?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10- ¿Qué pasará si no lo logras? ¿Qué costo tendría para ti?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11- ¿Qué acciones concretas implementarás para conseguirlo? 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12- ¿Qué comportamientos, hábitos incorporarás para sostenerlo en el tiempo?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13- Fecha de inicio: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14- Fecha de Logro: 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Creá tu MIND MAP de Tu Objetivo: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Representá de forma visual tu objetivo y todo lo que implica: recursos, acciones, emociones, aliados, hábitos, escenarios, frases clave, etc.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Usá palabras, dibujos, colores o símbolos: lo que necesites para conectar con tu motivación, tu foco y tu compromiso.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mapa será un anclaje visual para sostener el rumbo, incluso cuando el entusiasmo, la motivación o el compromiso bajen.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Ubicá tu objetivo en el centro y desplegá desde ahí las ramas con todos los elementos que lo rodean y lo hacen posible.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Podés realizarlo en cartulina, PowerPoint, Canva u otra herramienta que elijas.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16- Si llegaste hasta acá y completaste cada punto, le diste forma y compromiso a tu objetivo.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¡Ahora es momento de ponerle un Nombre a tu Objetivo y  avanzar!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Cada paso cuenta…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Fechas importantes – Logro de Objetivos (Cuestionario de la Buena Forma)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Entrega del primer avance individual: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•Semana del 16/06 al 20/06 de 2025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Presentación Final de la Actividad (individual y en equipo):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•Semana de 29/09 al 03/10 de 2025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12190" cy="871855"/>
          <wp:effectExtent b="0" l="0" r="0" t="0"/>
          <wp:docPr id="159115388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190" cy="871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7A15E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7A15E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A15E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7A15E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7A15E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7A15E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A15E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A15E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A15E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A15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A15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A15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A15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A15E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A15E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A15E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A15E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A15E1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7A15E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A15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A15E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A15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A15E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A15E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A15E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A15E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A15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A15E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A15E1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3C3C4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3C4F"/>
  </w:style>
  <w:style w:type="paragraph" w:styleId="Piedepgina">
    <w:name w:val="footer"/>
    <w:basedOn w:val="Normal"/>
    <w:link w:val="PiedepginaCar"/>
    <w:uiPriority w:val="99"/>
    <w:unhideWhenUsed w:val="1"/>
    <w:rsid w:val="003C3C4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3C4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+v9Bmu5ECGZM2RkyFXpKNJTg3Q==">CgMxLjA4AHIhMVMxSExQeVpLRUpjb2xLYWhQNklvWFlBNUlGUVRRYlgz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2025-05-18T00:46:00Z</dcterms:created>
  <dc:creator>Candida D'Amico</dc:creator>
</cp:coreProperties>
</file>